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A4DF788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2A3538">
        <w:rPr>
          <w:b/>
          <w:sz w:val="24"/>
          <w:szCs w:val="24"/>
        </w:rPr>
        <w:t>1</w:t>
      </w:r>
      <w:r w:rsidR="003153B7">
        <w:rPr>
          <w:b/>
          <w:sz w:val="24"/>
          <w:szCs w:val="24"/>
        </w:rPr>
        <w:t>6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2A3538">
        <w:rPr>
          <w:b/>
          <w:sz w:val="24"/>
          <w:szCs w:val="24"/>
        </w:rPr>
        <w:t xml:space="preserve"> nº 750/1991</w:t>
      </w:r>
      <w:r w:rsidR="007C65B5" w:rsidRPr="007C65B5">
        <w:rPr>
          <w:b/>
          <w:sz w:val="24"/>
          <w:szCs w:val="24"/>
        </w:rPr>
        <w:t>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CFE9133" w14:textId="52BC9A93" w:rsidR="00DB578F" w:rsidRDefault="002A3538" w:rsidP="008F0055">
      <w:pPr>
        <w:ind w:left="-5" w:right="-12"/>
        <w:rPr>
          <w:sz w:val="22"/>
        </w:rPr>
      </w:pPr>
      <w:r>
        <w:rPr>
          <w:b/>
          <w:sz w:val="22"/>
        </w:rPr>
        <w:t>Contrato nº 750/1991</w:t>
      </w:r>
      <w:r w:rsidR="008877B0" w:rsidRPr="0011458E">
        <w:rPr>
          <w:b/>
          <w:sz w:val="22"/>
        </w:rPr>
        <w:t xml:space="preserve"> </w:t>
      </w:r>
      <w:r w:rsidR="008877B0" w:rsidRPr="0011458E">
        <w:rPr>
          <w:sz w:val="22"/>
        </w:rPr>
        <w:t xml:space="preserve">- </w:t>
      </w:r>
      <w:r w:rsidR="003153B7">
        <w:rPr>
          <w:b/>
          <w:sz w:val="22"/>
        </w:rPr>
        <w:t>16</w:t>
      </w:r>
      <w:r w:rsidR="008877B0" w:rsidRPr="005579F4">
        <w:rPr>
          <w:b/>
          <w:sz w:val="22"/>
        </w:rPr>
        <w:t>º Aditamento</w:t>
      </w:r>
      <w:r w:rsidR="008877B0" w:rsidRPr="0011458E">
        <w:rPr>
          <w:sz w:val="22"/>
        </w:rPr>
        <w:t xml:space="preserve"> de</w:t>
      </w:r>
      <w:r>
        <w:rPr>
          <w:sz w:val="22"/>
        </w:rPr>
        <w:t xml:space="preserve"> prazo e reajuste de</w:t>
      </w:r>
      <w:r w:rsidR="008877B0" w:rsidRPr="0011458E">
        <w:rPr>
          <w:sz w:val="22"/>
        </w:rPr>
        <w:t xml:space="preserve"> contrato - </w:t>
      </w:r>
      <w:r w:rsidR="008877B0" w:rsidRPr="0011458E">
        <w:rPr>
          <w:b/>
          <w:bCs/>
          <w:sz w:val="22"/>
        </w:rPr>
        <w:t>Processo</w:t>
      </w:r>
      <w:r>
        <w:rPr>
          <w:sz w:val="22"/>
        </w:rPr>
        <w:t xml:space="preserve"> nº 075/2021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8877B0" w:rsidRPr="0011458E">
        <w:rPr>
          <w:b/>
          <w:bCs/>
          <w:sz w:val="22"/>
        </w:rPr>
        <w:t>Contratante</w:t>
      </w:r>
      <w:r w:rsidR="008877B0"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="008877B0" w:rsidRPr="0011458E">
        <w:rPr>
          <w:sz w:val="22"/>
        </w:rPr>
        <w:t xml:space="preserve">– </w:t>
      </w:r>
      <w:r w:rsidR="008877B0" w:rsidRPr="0011458E">
        <w:rPr>
          <w:b/>
          <w:bCs/>
          <w:sz w:val="22"/>
        </w:rPr>
        <w:t>Contratado</w:t>
      </w:r>
      <w:r w:rsidR="008877B0"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>
        <w:rPr>
          <w:b/>
          <w:sz w:val="22"/>
        </w:rPr>
        <w:t>UNIMED FRANCA – Sociedade Cooperativa de Serviços Médicos Hospitalares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="008877B0" w:rsidRPr="0011458E">
        <w:rPr>
          <w:b/>
          <w:bCs/>
          <w:sz w:val="22"/>
        </w:rPr>
        <w:t>Objeto</w:t>
      </w:r>
      <w:r w:rsidR="008877B0"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</w:t>
      </w:r>
      <w:r w:rsidR="00FC2060">
        <w:rPr>
          <w:sz w:val="22"/>
        </w:rPr>
        <w:t>com</w:t>
      </w:r>
      <w:r w:rsidR="007C65B5">
        <w:rPr>
          <w:sz w:val="22"/>
        </w:rPr>
        <w:t xml:space="preserve"> </w:t>
      </w:r>
      <w:r>
        <w:rPr>
          <w:sz w:val="22"/>
        </w:rPr>
        <w:t xml:space="preserve">plano adaptado de saúde pela ANS aos </w:t>
      </w:r>
      <w:r w:rsidR="00DB578F">
        <w:rPr>
          <w:sz w:val="22"/>
        </w:rPr>
        <w:t xml:space="preserve">titulares e dependentes, </w:t>
      </w:r>
      <w:r>
        <w:rPr>
          <w:sz w:val="22"/>
        </w:rPr>
        <w:t>usuários</w:t>
      </w:r>
      <w:r w:rsidR="007C65B5">
        <w:rPr>
          <w:sz w:val="22"/>
        </w:rPr>
        <w:t xml:space="preserve">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="008877B0" w:rsidRPr="0011458E">
        <w:rPr>
          <w:sz w:val="22"/>
        </w:rPr>
        <w:t xml:space="preserve"> </w:t>
      </w:r>
      <w:r w:rsidR="00FF1989">
        <w:rPr>
          <w:sz w:val="22"/>
        </w:rPr>
        <w:t xml:space="preserve">O </w:t>
      </w:r>
      <w:bookmarkStart w:id="0" w:name="_GoBack"/>
      <w:bookmarkEnd w:id="0"/>
      <w:r w:rsidR="00FF1989" w:rsidRPr="00DB578F">
        <w:rPr>
          <w:b/>
          <w:sz w:val="22"/>
        </w:rPr>
        <w:t>Valor</w:t>
      </w:r>
      <w:r w:rsidR="00FF1989">
        <w:rPr>
          <w:sz w:val="22"/>
        </w:rPr>
        <w:t xml:space="preserve"> por</w:t>
      </w:r>
      <w:r w:rsidR="00DB578F" w:rsidRPr="00FF1989">
        <w:rPr>
          <w:b/>
          <w:sz w:val="22"/>
        </w:rPr>
        <w:t xml:space="preserve"> titular</w:t>
      </w:r>
      <w:r w:rsidR="00DB578F">
        <w:rPr>
          <w:sz w:val="22"/>
        </w:rPr>
        <w:t xml:space="preserve"> </w:t>
      </w:r>
      <w:r w:rsidR="00FF1989" w:rsidRPr="00FF1989">
        <w:rPr>
          <w:b/>
          <w:sz w:val="22"/>
        </w:rPr>
        <w:t>permanece</w:t>
      </w:r>
      <w:r w:rsidR="00DB578F">
        <w:rPr>
          <w:sz w:val="22"/>
        </w:rPr>
        <w:t xml:space="preserve"> </w:t>
      </w:r>
      <w:r w:rsidR="00FF1989">
        <w:rPr>
          <w:sz w:val="22"/>
        </w:rPr>
        <w:t>em</w:t>
      </w:r>
      <w:r w:rsidR="00DB578F">
        <w:rPr>
          <w:sz w:val="22"/>
        </w:rPr>
        <w:t xml:space="preserve"> </w:t>
      </w:r>
      <w:r>
        <w:rPr>
          <w:sz w:val="22"/>
        </w:rPr>
        <w:t>R$</w:t>
      </w:r>
      <w:r w:rsidR="00DB578F">
        <w:rPr>
          <w:sz w:val="22"/>
        </w:rPr>
        <w:t>770</w:t>
      </w:r>
      <w:r w:rsidR="0061384E">
        <w:rPr>
          <w:sz w:val="22"/>
        </w:rPr>
        <w:t>,00 mensais</w:t>
      </w:r>
      <w:r w:rsidR="003153B7">
        <w:rPr>
          <w:sz w:val="22"/>
        </w:rPr>
        <w:t>, bem como o valor de R$49,44 por coparticipação a partir da 3ª consulta dentro do mesmo mês</w:t>
      </w:r>
      <w:r>
        <w:rPr>
          <w:sz w:val="22"/>
        </w:rPr>
        <w:t xml:space="preserve">. </w:t>
      </w:r>
      <w:r w:rsidR="00DB578F">
        <w:rPr>
          <w:sz w:val="22"/>
        </w:rPr>
        <w:t xml:space="preserve">  </w:t>
      </w:r>
      <w:r w:rsidR="00361774" w:rsidRPr="00361774">
        <w:rPr>
          <w:b/>
          <w:sz w:val="22"/>
        </w:rPr>
        <w:t>V</w:t>
      </w:r>
      <w:r w:rsidR="008877B0" w:rsidRPr="0011458E">
        <w:rPr>
          <w:b/>
          <w:sz w:val="22"/>
        </w:rPr>
        <w:t>igência</w:t>
      </w:r>
      <w:r w:rsidR="001604B0">
        <w:rPr>
          <w:sz w:val="22"/>
        </w:rPr>
        <w:t xml:space="preserve">: </w:t>
      </w:r>
      <w:r>
        <w:rPr>
          <w:sz w:val="22"/>
        </w:rPr>
        <w:t>01</w:t>
      </w:r>
      <w:r w:rsidR="00456F2B">
        <w:rPr>
          <w:sz w:val="22"/>
        </w:rPr>
        <w:t>/</w:t>
      </w:r>
      <w:r w:rsidR="003153B7">
        <w:rPr>
          <w:sz w:val="22"/>
        </w:rPr>
        <w:t>01</w:t>
      </w:r>
      <w:r w:rsidR="00035869" w:rsidRPr="0011458E">
        <w:rPr>
          <w:sz w:val="22"/>
        </w:rPr>
        <w:t>/202</w:t>
      </w:r>
      <w:r w:rsidR="003153B7">
        <w:rPr>
          <w:sz w:val="22"/>
        </w:rPr>
        <w:t>3</w:t>
      </w:r>
      <w:r>
        <w:rPr>
          <w:sz w:val="22"/>
        </w:rPr>
        <w:t xml:space="preserve"> a 3</w:t>
      </w:r>
      <w:r w:rsidR="003153B7">
        <w:rPr>
          <w:sz w:val="22"/>
        </w:rPr>
        <w:t>0</w:t>
      </w:r>
      <w:r w:rsidR="00456F2B">
        <w:rPr>
          <w:sz w:val="22"/>
        </w:rPr>
        <w:t>/</w:t>
      </w:r>
      <w:r w:rsidR="003153B7">
        <w:rPr>
          <w:sz w:val="22"/>
        </w:rPr>
        <w:t>04</w:t>
      </w:r>
      <w:r w:rsidR="008877B0" w:rsidRPr="0011458E">
        <w:rPr>
          <w:sz w:val="22"/>
        </w:rPr>
        <w:t>/202</w:t>
      </w:r>
      <w:r w:rsidR="003153B7">
        <w:rPr>
          <w:sz w:val="22"/>
        </w:rPr>
        <w:t>3</w:t>
      </w:r>
      <w:r w:rsidR="008877B0"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8F0055">
        <w:rPr>
          <w:sz w:val="22"/>
        </w:rPr>
        <w:t xml:space="preserve"> </w:t>
      </w:r>
    </w:p>
    <w:p w14:paraId="0A1C2117" w14:textId="6B535106" w:rsidR="00240308" w:rsidRPr="0011458E" w:rsidRDefault="008877B0" w:rsidP="008F0055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3153B7">
        <w:rPr>
          <w:sz w:val="22"/>
        </w:rPr>
        <w:t>30</w:t>
      </w:r>
      <w:r w:rsidR="00B8304D">
        <w:rPr>
          <w:sz w:val="22"/>
        </w:rPr>
        <w:t xml:space="preserve"> de </w:t>
      </w:r>
      <w:r w:rsidR="003153B7">
        <w:rPr>
          <w:sz w:val="22"/>
        </w:rPr>
        <w:t>janeiro</w:t>
      </w:r>
      <w:r w:rsidR="00035869" w:rsidRPr="0011458E">
        <w:rPr>
          <w:sz w:val="22"/>
        </w:rPr>
        <w:t xml:space="preserve"> de 202</w:t>
      </w:r>
      <w:r w:rsidR="003153B7">
        <w:rPr>
          <w:sz w:val="22"/>
        </w:rPr>
        <w:t>3</w:t>
      </w:r>
      <w:r w:rsidRPr="0011458E">
        <w:rPr>
          <w:sz w:val="22"/>
        </w:rPr>
        <w:t xml:space="preserve">. </w:t>
      </w:r>
    </w:p>
    <w:p w14:paraId="742E358F" w14:textId="1BE72EE6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  <w:r w:rsidR="00BA197A">
        <w:rPr>
          <w:b/>
          <w:i/>
          <w:sz w:val="22"/>
        </w:rPr>
        <w:t xml:space="preserve">  </w:t>
      </w:r>
    </w:p>
    <w:p w14:paraId="74738FC6" w14:textId="799AB1D0" w:rsidR="00240308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</w:t>
      </w:r>
      <w:r w:rsidR="001604B0">
        <w:rPr>
          <w:sz w:val="22"/>
        </w:rPr>
        <w:t>do Conselho Administrativo do SASSOM</w:t>
      </w:r>
    </w:p>
    <w:p w14:paraId="3EA4808F" w14:textId="77777777" w:rsidR="00E713D1" w:rsidRPr="0011458E" w:rsidRDefault="00E713D1" w:rsidP="008877B0">
      <w:pPr>
        <w:spacing w:after="0" w:line="259" w:lineRule="auto"/>
        <w:ind w:right="5"/>
        <w:jc w:val="center"/>
        <w:rPr>
          <w:sz w:val="22"/>
        </w:rPr>
      </w:pPr>
    </w:p>
    <w:sectPr w:rsidR="00E713D1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1604B0"/>
    <w:rsid w:val="00240308"/>
    <w:rsid w:val="002A3538"/>
    <w:rsid w:val="003153B7"/>
    <w:rsid w:val="00361774"/>
    <w:rsid w:val="00456F2B"/>
    <w:rsid w:val="005579F4"/>
    <w:rsid w:val="005D62F3"/>
    <w:rsid w:val="0061384E"/>
    <w:rsid w:val="00647C31"/>
    <w:rsid w:val="00721A07"/>
    <w:rsid w:val="007C65B5"/>
    <w:rsid w:val="007D07E7"/>
    <w:rsid w:val="007E65C7"/>
    <w:rsid w:val="008877B0"/>
    <w:rsid w:val="008F0055"/>
    <w:rsid w:val="009A2366"/>
    <w:rsid w:val="00A257FA"/>
    <w:rsid w:val="00AD6F58"/>
    <w:rsid w:val="00B82499"/>
    <w:rsid w:val="00B8304D"/>
    <w:rsid w:val="00BA197A"/>
    <w:rsid w:val="00DB578F"/>
    <w:rsid w:val="00DF2B79"/>
    <w:rsid w:val="00E713D1"/>
    <w:rsid w:val="00F430F8"/>
    <w:rsid w:val="00F66694"/>
    <w:rsid w:val="00FC2060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2023-01-30T12:32:00Z</cp:lastPrinted>
  <dcterms:created xsi:type="dcterms:W3CDTF">2023-01-30T12:33:00Z</dcterms:created>
  <dcterms:modified xsi:type="dcterms:W3CDTF">2023-01-30T12:38:00Z</dcterms:modified>
</cp:coreProperties>
</file>