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452B" w:rsidRPr="008A4C48" w:rsidRDefault="00D2452B" w:rsidP="00D2452B">
      <w:pPr>
        <w:jc w:val="center"/>
        <w:rPr>
          <w:b/>
          <w:bCs/>
          <w:sz w:val="18"/>
          <w:szCs w:val="18"/>
        </w:rPr>
      </w:pPr>
      <w:r w:rsidRPr="008A4C48">
        <w:rPr>
          <w:b/>
          <w:bCs/>
          <w:sz w:val="18"/>
          <w:szCs w:val="18"/>
        </w:rPr>
        <w:t>AVISO DE LICITAÇÃO</w:t>
      </w:r>
      <w:r w:rsidR="005150D6">
        <w:rPr>
          <w:b/>
          <w:bCs/>
          <w:sz w:val="18"/>
          <w:szCs w:val="18"/>
        </w:rPr>
        <w:t xml:space="preserve"> – PREGÃO ELETRONICO Nº 01/2025</w:t>
      </w:r>
    </w:p>
    <w:p w:rsidR="00D2452B" w:rsidRPr="008A4C48" w:rsidRDefault="00D2452B" w:rsidP="00D2452B">
      <w:pPr>
        <w:jc w:val="both"/>
        <w:rPr>
          <w:sz w:val="18"/>
          <w:szCs w:val="18"/>
        </w:rPr>
      </w:pPr>
      <w:r w:rsidRPr="008A4C48">
        <w:rPr>
          <w:b/>
          <w:bCs/>
          <w:sz w:val="18"/>
          <w:szCs w:val="18"/>
        </w:rPr>
        <w:t>Processo</w:t>
      </w:r>
      <w:r w:rsidRPr="008A4C48">
        <w:rPr>
          <w:sz w:val="18"/>
          <w:szCs w:val="18"/>
        </w:rPr>
        <w:t xml:space="preserve"> nº 0003/2025 – </w:t>
      </w:r>
      <w:r w:rsidRPr="008A4C48">
        <w:rPr>
          <w:b/>
          <w:bCs/>
          <w:sz w:val="18"/>
          <w:szCs w:val="18"/>
        </w:rPr>
        <w:t>Pregão Eletrônico</w:t>
      </w:r>
      <w:r w:rsidRPr="008A4C48">
        <w:rPr>
          <w:sz w:val="18"/>
          <w:szCs w:val="18"/>
        </w:rPr>
        <w:t xml:space="preserve"> nº 01/25. </w:t>
      </w:r>
      <w:r w:rsidRPr="008A4C48">
        <w:rPr>
          <w:b/>
          <w:bCs/>
          <w:sz w:val="18"/>
          <w:szCs w:val="18"/>
        </w:rPr>
        <w:t>Interessado</w:t>
      </w:r>
      <w:r w:rsidRPr="008A4C48">
        <w:rPr>
          <w:sz w:val="18"/>
          <w:szCs w:val="18"/>
        </w:rPr>
        <w:t xml:space="preserve">: </w:t>
      </w:r>
      <w:r w:rsidRPr="005150D6">
        <w:rPr>
          <w:b/>
          <w:bCs/>
          <w:sz w:val="18"/>
          <w:szCs w:val="18"/>
        </w:rPr>
        <w:t>SASSOM</w:t>
      </w:r>
      <w:r w:rsidRPr="008A4C48">
        <w:rPr>
          <w:sz w:val="18"/>
          <w:szCs w:val="18"/>
        </w:rPr>
        <w:t xml:space="preserve"> </w:t>
      </w:r>
      <w:r w:rsidR="000045D8" w:rsidRPr="008A4C48">
        <w:rPr>
          <w:sz w:val="18"/>
          <w:szCs w:val="18"/>
        </w:rPr>
        <w:t>–</w:t>
      </w:r>
      <w:r w:rsidRPr="008A4C48">
        <w:rPr>
          <w:sz w:val="18"/>
          <w:szCs w:val="18"/>
        </w:rPr>
        <w:t xml:space="preserve"> SERV</w:t>
      </w:r>
      <w:r w:rsidR="000045D8" w:rsidRPr="008A4C48">
        <w:rPr>
          <w:sz w:val="18"/>
          <w:szCs w:val="18"/>
        </w:rPr>
        <w:t>IÇO DE</w:t>
      </w:r>
      <w:r w:rsidRPr="008A4C48">
        <w:rPr>
          <w:sz w:val="18"/>
          <w:szCs w:val="18"/>
        </w:rPr>
        <w:t xml:space="preserve"> ASSIST</w:t>
      </w:r>
      <w:r w:rsidR="000045D8" w:rsidRPr="008A4C48">
        <w:rPr>
          <w:sz w:val="18"/>
          <w:szCs w:val="18"/>
        </w:rPr>
        <w:t xml:space="preserve">ÊNCIA </w:t>
      </w:r>
      <w:r w:rsidRPr="008A4C48">
        <w:rPr>
          <w:sz w:val="18"/>
          <w:szCs w:val="18"/>
        </w:rPr>
        <w:t>E SEGURO SOCIAL DOS MUNIC</w:t>
      </w:r>
      <w:r w:rsidR="000045D8" w:rsidRPr="008A4C48">
        <w:rPr>
          <w:sz w:val="18"/>
          <w:szCs w:val="18"/>
        </w:rPr>
        <w:t xml:space="preserve">IPIÁRIOS DE </w:t>
      </w:r>
      <w:r w:rsidRPr="008A4C48">
        <w:rPr>
          <w:sz w:val="18"/>
          <w:szCs w:val="18"/>
        </w:rPr>
        <w:t>FRANCA</w:t>
      </w:r>
      <w:r w:rsidR="008A4C48">
        <w:rPr>
          <w:sz w:val="18"/>
          <w:szCs w:val="18"/>
        </w:rPr>
        <w:t>(SP)</w:t>
      </w:r>
      <w:r w:rsidRPr="008A4C48">
        <w:rPr>
          <w:sz w:val="18"/>
          <w:szCs w:val="18"/>
        </w:rPr>
        <w:t xml:space="preserve">. </w:t>
      </w:r>
      <w:r w:rsidRPr="008A4C48">
        <w:rPr>
          <w:b/>
          <w:bCs/>
          <w:sz w:val="18"/>
          <w:szCs w:val="18"/>
        </w:rPr>
        <w:t>Objeto</w:t>
      </w:r>
      <w:r w:rsidRPr="008A4C48">
        <w:rPr>
          <w:sz w:val="18"/>
          <w:szCs w:val="18"/>
        </w:rPr>
        <w:t>: CONTRATAÇÃO DE SEGURO DE VIDA EM GRUPO PARA SERVIDORES ADM. DIRETA, INDIRETA E EMDEF.</w:t>
      </w:r>
      <w:r w:rsidR="000045D8" w:rsidRPr="008A4C48">
        <w:rPr>
          <w:sz w:val="18"/>
          <w:szCs w:val="18"/>
        </w:rPr>
        <w:t xml:space="preserve"> </w:t>
      </w:r>
      <w:r w:rsidRPr="008A4C48">
        <w:rPr>
          <w:sz w:val="18"/>
          <w:szCs w:val="18"/>
        </w:rPr>
        <w:t xml:space="preserve"> </w:t>
      </w:r>
      <w:r w:rsidRPr="008A4C48">
        <w:rPr>
          <w:b/>
          <w:bCs/>
          <w:sz w:val="18"/>
          <w:szCs w:val="18"/>
        </w:rPr>
        <w:t>Data final</w:t>
      </w:r>
      <w:r w:rsidRPr="008A4C48">
        <w:rPr>
          <w:sz w:val="18"/>
          <w:szCs w:val="18"/>
        </w:rPr>
        <w:t xml:space="preserve"> das propostas: até à 08h30 do dia 15 de agosto de 2025 – Data da </w:t>
      </w:r>
      <w:r w:rsidRPr="008A4C48">
        <w:rPr>
          <w:b/>
          <w:bCs/>
          <w:sz w:val="18"/>
          <w:szCs w:val="18"/>
        </w:rPr>
        <w:t>abertura das propostas</w:t>
      </w:r>
      <w:r w:rsidRPr="008A4C48">
        <w:rPr>
          <w:sz w:val="18"/>
          <w:szCs w:val="18"/>
        </w:rPr>
        <w:t>: a partir das 08h31 do dia 1</w:t>
      </w:r>
      <w:r w:rsidR="000045D8" w:rsidRPr="008A4C48">
        <w:rPr>
          <w:sz w:val="18"/>
          <w:szCs w:val="18"/>
        </w:rPr>
        <w:t xml:space="preserve">5 </w:t>
      </w:r>
      <w:r w:rsidRPr="008A4C48">
        <w:rPr>
          <w:sz w:val="18"/>
          <w:szCs w:val="18"/>
        </w:rPr>
        <w:t>de agosto de 2025. O edital e seus anexos estarão disponíveis a partir de 01.08</w:t>
      </w:r>
      <w:r w:rsidR="00273AC4" w:rsidRPr="008A4C48">
        <w:rPr>
          <w:sz w:val="18"/>
          <w:szCs w:val="18"/>
        </w:rPr>
        <w:t>.2025.</w:t>
      </w:r>
    </w:p>
    <w:p w:rsidR="00555876" w:rsidRDefault="00555876"/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2B"/>
    <w:rsid w:val="000045D8"/>
    <w:rsid w:val="00273AC4"/>
    <w:rsid w:val="0036191E"/>
    <w:rsid w:val="005150D6"/>
    <w:rsid w:val="00555876"/>
    <w:rsid w:val="00647128"/>
    <w:rsid w:val="00710E97"/>
    <w:rsid w:val="008A4C48"/>
    <w:rsid w:val="00981286"/>
    <w:rsid w:val="009D3D57"/>
    <w:rsid w:val="00B1678D"/>
    <w:rsid w:val="00BD29F7"/>
    <w:rsid w:val="00D2452B"/>
    <w:rsid w:val="00F70AE3"/>
    <w:rsid w:val="00F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A2C8"/>
  <w15:chartTrackingRefBased/>
  <w15:docId w15:val="{A001799F-D53E-441E-ACEA-44129320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19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2025-08-04T18:45:00Z</dcterms:created>
  <dcterms:modified xsi:type="dcterms:W3CDTF">2025-08-04T18:45:00Z</dcterms:modified>
</cp:coreProperties>
</file>