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85A0C" w14:textId="77777777" w:rsidR="00AB4628" w:rsidRDefault="008877B0" w:rsidP="00AB4628">
      <w:pPr>
        <w:pStyle w:val="Default"/>
      </w:pPr>
      <w:r>
        <w:t xml:space="preserve"> </w:t>
      </w:r>
    </w:p>
    <w:p w14:paraId="4BC32E2A" w14:textId="18EBF516" w:rsidR="00AB4628" w:rsidRDefault="00AB4628" w:rsidP="00AB4628">
      <w:pPr>
        <w:pStyle w:val="Default"/>
        <w:jc w:val="center"/>
        <w:rPr>
          <w:b/>
          <w:bCs/>
          <w:sz w:val="22"/>
          <w:szCs w:val="22"/>
        </w:rPr>
      </w:pPr>
      <w:r w:rsidRPr="00AB4628"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4º </w:t>
      </w:r>
      <w:bookmarkStart w:id="0" w:name="_GoBack"/>
      <w:bookmarkEnd w:id="0"/>
      <w:r w:rsidRPr="00AB4628">
        <w:rPr>
          <w:b/>
          <w:bCs/>
          <w:sz w:val="22"/>
          <w:szCs w:val="22"/>
        </w:rPr>
        <w:t>ADITAMENTO DO CONTRATO Nº 022/2019</w:t>
      </w:r>
      <w:r>
        <w:rPr>
          <w:b/>
          <w:bCs/>
          <w:sz w:val="22"/>
          <w:szCs w:val="22"/>
        </w:rPr>
        <w:t>.</w:t>
      </w:r>
    </w:p>
    <w:p w14:paraId="086302EA" w14:textId="77777777" w:rsidR="00AB4628" w:rsidRPr="00AB4628" w:rsidRDefault="00AB4628" w:rsidP="00AB4628">
      <w:pPr>
        <w:pStyle w:val="Default"/>
        <w:jc w:val="center"/>
        <w:rPr>
          <w:b/>
          <w:sz w:val="22"/>
          <w:szCs w:val="22"/>
        </w:rPr>
      </w:pPr>
    </w:p>
    <w:p w14:paraId="19CED6C1" w14:textId="77777777" w:rsidR="00AB4628" w:rsidRDefault="00AB4628" w:rsidP="00AB462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022/2019 - 4º Aditamento de Prazo – Processo 173/2018 -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CLÍNICA MÉDICA FARAH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 na Especialidade de Clínica Médica - </w:t>
      </w:r>
      <w:r>
        <w:rPr>
          <w:b/>
          <w:bCs/>
          <w:sz w:val="22"/>
          <w:szCs w:val="22"/>
        </w:rPr>
        <w:t>Vigência: 11/11/2023 a 10/11/2024</w:t>
      </w:r>
      <w:r>
        <w:rPr>
          <w:sz w:val="22"/>
          <w:szCs w:val="22"/>
        </w:rPr>
        <w:t xml:space="preserve">. </w:t>
      </w:r>
    </w:p>
    <w:p w14:paraId="2F116742" w14:textId="0C2F63B1" w:rsidR="00AB4628" w:rsidRDefault="00AB4628" w:rsidP="00AB462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21 de novembro de 2023</w:t>
      </w:r>
    </w:p>
    <w:p w14:paraId="49B30AD8" w14:textId="386B6C88" w:rsidR="00AB4628" w:rsidRPr="00AB4628" w:rsidRDefault="00AB4628" w:rsidP="00AB4628">
      <w:pPr>
        <w:pStyle w:val="Default"/>
        <w:jc w:val="center"/>
        <w:rPr>
          <w:i/>
          <w:sz w:val="22"/>
          <w:szCs w:val="22"/>
        </w:rPr>
      </w:pPr>
      <w:r w:rsidRPr="00AB4628">
        <w:rPr>
          <w:i/>
          <w:sz w:val="22"/>
          <w:szCs w:val="22"/>
        </w:rPr>
        <w:t>Célia Maria Teodoro Falleiros</w:t>
      </w:r>
    </w:p>
    <w:p w14:paraId="74738FC6" w14:textId="74B3DF53" w:rsidR="00240308" w:rsidRDefault="00AB4628" w:rsidP="00AB4628">
      <w:pPr>
        <w:spacing w:after="0" w:line="259" w:lineRule="auto"/>
        <w:ind w:left="0" w:firstLine="0"/>
        <w:jc w:val="center"/>
      </w:pPr>
      <w:r>
        <w:rPr>
          <w:sz w:val="22"/>
        </w:rPr>
        <w:t>Presidente do Conselho Administrativo do SASSOM</w:t>
      </w:r>
    </w:p>
    <w:p w14:paraId="2057149A" w14:textId="77777777" w:rsidR="00AB4628" w:rsidRDefault="00AB4628">
      <w:pPr>
        <w:spacing w:after="0" w:line="259" w:lineRule="auto"/>
        <w:ind w:left="0" w:firstLine="0"/>
      </w:pPr>
    </w:p>
    <w:sectPr w:rsidR="00AB462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F2AF8"/>
    <w:rsid w:val="00240308"/>
    <w:rsid w:val="002411B6"/>
    <w:rsid w:val="003770C3"/>
    <w:rsid w:val="00410756"/>
    <w:rsid w:val="004C7B7F"/>
    <w:rsid w:val="005341EA"/>
    <w:rsid w:val="005D62F3"/>
    <w:rsid w:val="00647C31"/>
    <w:rsid w:val="007B7FE2"/>
    <w:rsid w:val="007D07E7"/>
    <w:rsid w:val="007D1060"/>
    <w:rsid w:val="007E65C7"/>
    <w:rsid w:val="008877B0"/>
    <w:rsid w:val="008A73D1"/>
    <w:rsid w:val="009A2366"/>
    <w:rsid w:val="009B226B"/>
    <w:rsid w:val="00A90A16"/>
    <w:rsid w:val="00AB4628"/>
    <w:rsid w:val="00CA03CC"/>
    <w:rsid w:val="00D87D9B"/>
    <w:rsid w:val="00DF2B79"/>
    <w:rsid w:val="00F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AB4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2021-12-27T13:22:00Z</cp:lastPrinted>
  <dcterms:created xsi:type="dcterms:W3CDTF">2023-11-21T17:11:00Z</dcterms:created>
  <dcterms:modified xsi:type="dcterms:W3CDTF">2023-11-21T17:11:00Z</dcterms:modified>
</cp:coreProperties>
</file>