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D5949D7" w:rsidR="00240308" w:rsidRDefault="00E363DD">
      <w:pPr>
        <w:spacing w:after="0" w:line="259" w:lineRule="auto"/>
        <w:ind w:left="0" w:right="3" w:firstLine="0"/>
        <w:jc w:val="center"/>
      </w:pPr>
      <w:r>
        <w:rPr>
          <w:b/>
        </w:rPr>
        <w:t>EXTRATO</w:t>
      </w:r>
      <w:bookmarkStart w:id="0" w:name="_GoBack"/>
      <w:bookmarkEnd w:id="0"/>
      <w:r w:rsidR="00DF2B79">
        <w:rPr>
          <w:b/>
        </w:rPr>
        <w:t xml:space="preserve"> TERMO DE </w:t>
      </w:r>
      <w:r>
        <w:rPr>
          <w:b/>
        </w:rPr>
        <w:t xml:space="preserve">1º </w:t>
      </w:r>
      <w:r w:rsidR="00534A6A">
        <w:rPr>
          <w:b/>
        </w:rPr>
        <w:t>ADITAMENTO DO</w:t>
      </w:r>
      <w:r w:rsidR="008877B0">
        <w:rPr>
          <w:b/>
        </w:rPr>
        <w:t xml:space="preserve"> CONTRATO</w:t>
      </w:r>
      <w:r w:rsidR="0001634F">
        <w:rPr>
          <w:b/>
        </w:rPr>
        <w:t xml:space="preserve"> Nº 002</w:t>
      </w:r>
      <w:r w:rsidR="00534A6A">
        <w:rPr>
          <w:b/>
        </w:rPr>
        <w:t>/2021</w:t>
      </w:r>
      <w:r w:rsidR="008877B0"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0012FBC0" w:rsidR="00240308" w:rsidRDefault="008877B0" w:rsidP="009A2366">
      <w:pPr>
        <w:ind w:left="-5" w:right="-12"/>
      </w:pPr>
      <w:r>
        <w:rPr>
          <w:b/>
        </w:rPr>
        <w:t>Contrato nº 0</w:t>
      </w:r>
      <w:r w:rsidR="0001634F">
        <w:rPr>
          <w:b/>
        </w:rPr>
        <w:t>02</w:t>
      </w:r>
      <w:r>
        <w:rPr>
          <w:b/>
        </w:rPr>
        <w:t>/20</w:t>
      </w:r>
      <w:r w:rsidR="00763B1D">
        <w:rPr>
          <w:b/>
        </w:rPr>
        <w:t>21</w:t>
      </w:r>
      <w:r>
        <w:t xml:space="preserve"> - </w:t>
      </w:r>
      <w:r w:rsidRPr="00DF2B79">
        <w:rPr>
          <w:b/>
          <w:bCs/>
        </w:rPr>
        <w:t>Processo</w:t>
      </w:r>
      <w:r w:rsidR="0001634F">
        <w:t xml:space="preserve"> nº 020</w:t>
      </w:r>
      <w:r>
        <w:t>/20</w:t>
      </w:r>
      <w:r w:rsidR="0001634F">
        <w:t>2</w:t>
      </w:r>
      <w:r>
        <w:t xml:space="preserve">1 </w:t>
      </w:r>
      <w:r w:rsidR="00DF2B79">
        <w:t>–</w:t>
      </w:r>
      <w:r w:rsidR="0001634F">
        <w:t xml:space="preserve"> Inexigibilidade nº 001</w:t>
      </w:r>
      <w:r w:rsidR="00534A6A">
        <w:t>/2021</w:t>
      </w:r>
      <w:r w:rsidR="00DF2B79">
        <w:t xml:space="preserve">. </w:t>
      </w:r>
      <w:r w:rsidR="009A2366">
        <w:t xml:space="preserve"> </w:t>
      </w:r>
      <w:r w:rsidRPr="009A2366">
        <w:rPr>
          <w:b/>
          <w:bCs/>
        </w:rPr>
        <w:t>Contratante</w:t>
      </w:r>
      <w:r>
        <w:t>: SASSOM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01634F">
        <w:t>FUNDAÇÃO ESPIRITA ALLAN KARDEC</w:t>
      </w:r>
      <w:r w:rsidR="00DF2B79">
        <w:t>.</w:t>
      </w:r>
      <w:r w:rsidR="009A2366">
        <w:t xml:space="preserve">   </w:t>
      </w:r>
      <w:r w:rsidRPr="009A2366">
        <w:rPr>
          <w:b/>
          <w:bCs/>
        </w:rPr>
        <w:t>Objeto</w:t>
      </w:r>
      <w:r w:rsidR="00763B1D">
        <w:t>: Contrato de prestação de serviços na área de saúde,</w:t>
      </w:r>
      <w:r w:rsidR="009A2366">
        <w:t xml:space="preserve"> </w:t>
      </w:r>
      <w:r w:rsidR="00763B1D">
        <w:t xml:space="preserve">na especialidade de </w:t>
      </w:r>
      <w:r w:rsidR="0001634F">
        <w:t xml:space="preserve">atendimento em psiquiatria, em regime de internação hospitalar com atendimento laboratorial, diagnose e terapia e/ou especializados em portadores de transtornos psiquiátricos e portadores de quadro de intoxicação ou abstinência provocadas por alcoolismo ou outras formas de dependência química </w:t>
      </w:r>
      <w:r w:rsidR="00534A6A">
        <w:t>para os b</w:t>
      </w:r>
      <w:r w:rsidR="00DF2B79">
        <w:t>eneficiários e dependentes dos funcionários estatutários do SASSOM.</w:t>
      </w:r>
      <w:r>
        <w:t xml:space="preserve"> </w:t>
      </w:r>
      <w:r w:rsidR="00534A6A">
        <w:t xml:space="preserve"> </w:t>
      </w:r>
      <w:r w:rsidR="00DF2B79">
        <w:t>Aditamento de prazo com</w:t>
      </w:r>
      <w:r>
        <w:t xml:space="preserve"> </w:t>
      </w:r>
      <w:r w:rsidR="00DF2B79">
        <w:t>v</w:t>
      </w:r>
      <w:r w:rsidR="0001634F">
        <w:t>igência para o período de</w:t>
      </w:r>
      <w:r>
        <w:t xml:space="preserve"> </w:t>
      </w:r>
      <w:r w:rsidR="0001634F">
        <w:t>11/03/2022 a 10/03/2023</w:t>
      </w:r>
      <w:r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358F20D1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01634F">
        <w:t>16 de março</w:t>
      </w:r>
      <w:r w:rsidR="00763B1D">
        <w:t xml:space="preserve"> de 2022</w:t>
      </w:r>
      <w:r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2FC13BEF" w:rsidR="00240308" w:rsidRDefault="0001634F" w:rsidP="008877B0">
      <w:pPr>
        <w:spacing w:after="0" w:line="259" w:lineRule="auto"/>
        <w:ind w:right="5"/>
        <w:jc w:val="center"/>
      </w:pPr>
      <w:r>
        <w:t xml:space="preserve">   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1634F"/>
    <w:rsid w:val="00105556"/>
    <w:rsid w:val="00240308"/>
    <w:rsid w:val="00534A6A"/>
    <w:rsid w:val="005D62F3"/>
    <w:rsid w:val="00647C31"/>
    <w:rsid w:val="00763B1D"/>
    <w:rsid w:val="007D07E7"/>
    <w:rsid w:val="007E65C7"/>
    <w:rsid w:val="008877B0"/>
    <w:rsid w:val="009A2366"/>
    <w:rsid w:val="00D066BE"/>
    <w:rsid w:val="00DF2B79"/>
    <w:rsid w:val="00E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3</cp:revision>
  <dcterms:created xsi:type="dcterms:W3CDTF">2022-03-16T13:24:00Z</dcterms:created>
  <dcterms:modified xsi:type="dcterms:W3CDTF">2022-03-16T13:25:00Z</dcterms:modified>
</cp:coreProperties>
</file>