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D163" w14:textId="37FCDF5B" w:rsidR="009F37CC" w:rsidRDefault="0097521F" w:rsidP="000829C2">
      <w:pPr>
        <w:autoSpaceDE w:val="0"/>
        <w:autoSpaceDN w:val="0"/>
        <w:adjustRightInd w:val="0"/>
        <w:spacing w:line="259" w:lineRule="atLeast"/>
        <w:jc w:val="center"/>
        <w:rPr>
          <w:rFonts w:ascii="Arial" w:hAnsi="Arial" w:cs="Arial"/>
          <w:b/>
          <w:bCs/>
          <w:color w:val="4472C4"/>
          <w:kern w:val="0"/>
          <w:sz w:val="28"/>
          <w:szCs w:val="28"/>
          <w:lang w:val="pt"/>
        </w:rPr>
      </w:pPr>
      <w:r w:rsidRPr="00B614DA">
        <w:rPr>
          <w:rFonts w:ascii="Arial" w:hAnsi="Arial" w:cs="Arial"/>
          <w:b/>
          <w:bCs/>
          <w:noProof/>
          <w:color w:val="4472C4"/>
          <w:kern w:val="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287A6" wp14:editId="14B958FD">
                <wp:simplePos x="0" y="0"/>
                <wp:positionH relativeFrom="column">
                  <wp:posOffset>1162050</wp:posOffset>
                </wp:positionH>
                <wp:positionV relativeFrom="paragraph">
                  <wp:posOffset>227330</wp:posOffset>
                </wp:positionV>
                <wp:extent cx="4324350" cy="361950"/>
                <wp:effectExtent l="0" t="0" r="19050" b="19050"/>
                <wp:wrapNone/>
                <wp:docPr id="1" name="Quadr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3619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31F3D" id="Quadro 1" o:spid="_x0000_s1026" style="position:absolute;margin-left:91.5pt;margin-top:17.9pt;width:340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4350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8mWwIAABQFAAAOAAAAZHJzL2Uyb0RvYy54bWysVE1v2zAMvQ/YfxB0X52vdmsQpwhadBhQ&#10;tMXaoWdFlmIDkqhRSpzs14+SHadYix2G5aBQIvlEPj9qcbW3hu0UhgZcycdnI86Uk1A1blPyH8+3&#10;n75wFqJwlTDgVMkPKvCr5ccPi9bP1QRqMJVCRiAuzFtf8jpGPy+KIGtlRTgDrxw5NaAVkba4KSoU&#10;LaFbU0xGo4uiBaw8glQh0OlN5+TLjK+1kvFB66AiMyWn2mJeMa/rtBbLhZhvUPi6kX0Z4h+qsKJx&#10;dOkAdSOiYFts3kDZRiIE0PFMgi1A60aq3AN1Mx790c1TLbzKvRA5wQ80hf8HK+93T/4RiYbWh3kg&#10;M3Wx12jTP9XH9pmsw0CW2kcm6XA2ncym58SpJN/0YnxJNsEUp2yPIX5VYFkySq5R2NSNmIvdXYhd&#10;7DGGEk8FZCsejErBxn1XmjUVXTnJ2Vkb6tog2wn6qkJK5eK4c9WiUt3x+Yh+fUFDRi4vAyZk3Rgz&#10;YPcASXdvsbta+/iUqrK0huTR3wrrkoeMfDO4OCTbxgG+B2Coq/7mLv5IUkdNYmkN1eERGUIn7ODl&#10;bUNk34kQHwWSkun70HTGB1q0gbbk0Fuc1YC/3jtP8SQw8nLW0mSUPPzcClScmW+OpHc5ns3SKOXN&#10;7PzzhDb42rN+7XFbew30mcb0DniZzRQfzdHUCPaFhniVbiWXcJLuLrmMeNxcx25i6RmQarXKYTQ+&#10;XsQ79+RlAk+sJi09718E+l5xkbR6D8cpeqO7LjZlOlhtI+gmi/LEa883jV4WTv9MpNl+vc9Rp8ds&#10;+RsAAP//AwBQSwMEFAAGAAgAAAAhAC6u6A/fAAAACQEAAA8AAABkcnMvZG93bnJldi54bWxMj8FO&#10;wzAQRO9I/IO1SFwQdUihmBCnQpV6QKgHUrhvYzeOiNdR7LaBr2c5lePMjmbnlcvJ9+Jox9gF0nA3&#10;y0BYaoLpqNXwsV3fKhAxIRnsA1kN3zbCsrq8KLEw4UTv9linVnAJxQI1uJSGQsrYOOsxzsJgiW/7&#10;MHpMLMdWmhFPXO57mWfZQnrsiD84HOzK2earPngN9f5ts63dZhXzm5+u+XxVj7iOWl9fTS/PIJKd&#10;0jkMf/N5OlS8aRcOZKLoWas5syQN8wdG4IBa3LOx0/CUK5BVKf8TVL8AAAD//wMAUEsBAi0AFAAG&#10;AAgAAAAhALaDOJL+AAAA4QEAABMAAAAAAAAAAAAAAAAAAAAAAFtDb250ZW50X1R5cGVzXS54bWxQ&#10;SwECLQAUAAYACAAAACEAOP0h/9YAAACUAQAACwAAAAAAAAAAAAAAAAAvAQAAX3JlbHMvLnJlbHNQ&#10;SwECLQAUAAYACAAAACEA1ZA/JlsCAAAUBQAADgAAAAAAAAAAAAAAAAAuAgAAZHJzL2Uyb0RvYy54&#10;bWxQSwECLQAUAAYACAAAACEALq7oD98AAAAJAQAADwAAAAAAAAAAAAAAAAC1BAAAZHJzL2Rvd25y&#10;ZXYueG1sUEsFBgAAAAAEAAQA8wAAAMEFAAAAAA==&#10;" path="m,l4324350,r,361950l,361950,,xm45244,45244r,271462l4279106,316706r,-271462l45244,45244xe" fillcolor="#4472c4 [3204]" strokecolor="#1f3763 [1604]" strokeweight="1pt">
                <v:stroke joinstyle="miter"/>
                <v:path arrowok="t" o:connecttype="custom" o:connectlocs="0,0;4324350,0;4324350,361950;0,361950;0,0;45244,45244;45244,316706;4279106,316706;4279106,45244;45244,45244" o:connectangles="0,0,0,0,0,0,0,0,0,0"/>
              </v:shape>
            </w:pict>
          </mc:Fallback>
        </mc:AlternateContent>
      </w:r>
    </w:p>
    <w:p w14:paraId="62CC011B" w14:textId="30F6BCE9" w:rsidR="000829C2" w:rsidRPr="00B614DA" w:rsidRDefault="000829C2" w:rsidP="000829C2">
      <w:pPr>
        <w:autoSpaceDE w:val="0"/>
        <w:autoSpaceDN w:val="0"/>
        <w:adjustRightInd w:val="0"/>
        <w:spacing w:line="259" w:lineRule="atLeast"/>
        <w:jc w:val="center"/>
        <w:rPr>
          <w:rFonts w:ascii="Arial" w:hAnsi="Arial" w:cs="Arial"/>
          <w:b/>
          <w:bCs/>
          <w:color w:val="4472C4"/>
          <w:kern w:val="0"/>
          <w:sz w:val="28"/>
          <w:szCs w:val="28"/>
          <w:lang w:val="pt"/>
        </w:rPr>
      </w:pPr>
      <w:r w:rsidRPr="00B614DA">
        <w:rPr>
          <w:rFonts w:ascii="Arial" w:hAnsi="Arial" w:cs="Arial"/>
          <w:b/>
          <w:bCs/>
          <w:color w:val="4472C4"/>
          <w:kern w:val="0"/>
          <w:sz w:val="28"/>
          <w:szCs w:val="28"/>
          <w:lang w:val="pt"/>
        </w:rPr>
        <w:t xml:space="preserve">COMUNICADO IMPORTANTE </w:t>
      </w:r>
      <w:r w:rsidR="0097521F">
        <w:rPr>
          <w:rFonts w:ascii="Arial" w:hAnsi="Arial" w:cs="Arial"/>
          <w:b/>
          <w:bCs/>
          <w:color w:val="4472C4"/>
          <w:kern w:val="0"/>
          <w:sz w:val="28"/>
          <w:szCs w:val="28"/>
          <w:lang w:val="pt"/>
        </w:rPr>
        <w:t>AOS SERVIDORES</w:t>
      </w:r>
    </w:p>
    <w:p w14:paraId="55348B8D" w14:textId="77777777" w:rsidR="00120EB7" w:rsidRPr="00EF0705" w:rsidRDefault="00120EB7" w:rsidP="000829C2">
      <w:pPr>
        <w:autoSpaceDE w:val="0"/>
        <w:autoSpaceDN w:val="0"/>
        <w:adjustRightInd w:val="0"/>
        <w:spacing w:line="259" w:lineRule="atLeast"/>
        <w:jc w:val="center"/>
        <w:rPr>
          <w:rFonts w:ascii="Arial" w:hAnsi="Arial" w:cs="Arial"/>
          <w:b/>
          <w:bCs/>
          <w:color w:val="4472C4"/>
          <w:kern w:val="0"/>
          <w:sz w:val="24"/>
          <w:szCs w:val="24"/>
          <w:lang w:val="pt"/>
        </w:rPr>
      </w:pPr>
    </w:p>
    <w:p w14:paraId="62808983" w14:textId="1D388087" w:rsidR="009E1B2F" w:rsidRDefault="0097521F" w:rsidP="006852A0">
      <w:pPr>
        <w:autoSpaceDE w:val="0"/>
        <w:autoSpaceDN w:val="0"/>
        <w:adjustRightInd w:val="0"/>
        <w:spacing w:line="259" w:lineRule="atLeast"/>
        <w:ind w:left="709"/>
        <w:rPr>
          <w:rFonts w:ascii="Arial" w:hAnsi="Arial" w:cs="Arial"/>
          <w:kern w:val="0"/>
          <w:lang w:val="pt"/>
        </w:rPr>
      </w:pPr>
      <w:r>
        <w:rPr>
          <w:rFonts w:ascii="Arial" w:hAnsi="Arial" w:cs="Arial"/>
          <w:kern w:val="0"/>
          <w:lang w:val="pt"/>
        </w:rPr>
        <w:t>Nos meses de outubro, novembro, até 10 de dezembro de 2026, o SASSOM estará em campanha com a parceria das operadoras de plano de saúde para inclusão com carências parciais para vida nova e sem carências para portabilidade de servidores interessados.</w:t>
      </w:r>
    </w:p>
    <w:p w14:paraId="58E359C6" w14:textId="7CDD2F9D" w:rsidR="0097521F" w:rsidRDefault="0097521F" w:rsidP="006852A0">
      <w:pPr>
        <w:autoSpaceDE w:val="0"/>
        <w:autoSpaceDN w:val="0"/>
        <w:adjustRightInd w:val="0"/>
        <w:spacing w:line="259" w:lineRule="atLeast"/>
        <w:ind w:left="709"/>
        <w:rPr>
          <w:rFonts w:ascii="Arial" w:hAnsi="Arial" w:cs="Arial"/>
          <w:kern w:val="0"/>
          <w:lang w:val="pt"/>
        </w:rPr>
      </w:pPr>
      <w:r>
        <w:rPr>
          <w:rFonts w:ascii="Arial" w:hAnsi="Arial" w:cs="Arial"/>
          <w:kern w:val="0"/>
          <w:lang w:val="pt"/>
        </w:rPr>
        <w:t>Estamos à disposição para maiores informações pelos fones 16.3727.0548, 16.3727.0550, bem como pelo whats 16.99986.5657 no SASSOM de Franca.</w:t>
      </w:r>
    </w:p>
    <w:p w14:paraId="6D814897" w14:textId="77777777" w:rsidR="000829C2" w:rsidRPr="00B046B6" w:rsidRDefault="000829C2" w:rsidP="006E32A4">
      <w:pPr>
        <w:autoSpaceDE w:val="0"/>
        <w:autoSpaceDN w:val="0"/>
        <w:adjustRightInd w:val="0"/>
        <w:spacing w:after="0" w:line="259" w:lineRule="atLeast"/>
        <w:ind w:left="709"/>
        <w:rPr>
          <w:rFonts w:ascii="Arial" w:hAnsi="Arial" w:cs="Arial"/>
          <w:kern w:val="0"/>
          <w:lang w:val="pt"/>
        </w:rPr>
      </w:pPr>
    </w:p>
    <w:p w14:paraId="09C2FF42" w14:textId="77777777" w:rsidR="00B046B6" w:rsidRPr="00B046B6" w:rsidRDefault="00B046B6" w:rsidP="006E32A4">
      <w:pPr>
        <w:autoSpaceDE w:val="0"/>
        <w:autoSpaceDN w:val="0"/>
        <w:adjustRightInd w:val="0"/>
        <w:spacing w:after="0" w:line="259" w:lineRule="atLeast"/>
        <w:ind w:left="709"/>
        <w:jc w:val="both"/>
        <w:rPr>
          <w:rFonts w:ascii="Arial" w:hAnsi="Arial" w:cs="Arial"/>
          <w:kern w:val="0"/>
          <w:lang w:val="pt"/>
        </w:rPr>
      </w:pPr>
    </w:p>
    <w:p w14:paraId="14FB3F82" w14:textId="52952A25" w:rsidR="0097521F" w:rsidRDefault="000829C2" w:rsidP="0097521F">
      <w:pPr>
        <w:autoSpaceDE w:val="0"/>
        <w:autoSpaceDN w:val="0"/>
        <w:adjustRightInd w:val="0"/>
        <w:spacing w:after="0" w:line="259" w:lineRule="atLeast"/>
        <w:ind w:left="709"/>
        <w:rPr>
          <w:rFonts w:ascii="Arial" w:hAnsi="Arial" w:cs="Arial"/>
          <w:kern w:val="0"/>
          <w:lang w:val="pt"/>
        </w:rPr>
      </w:pPr>
      <w:r w:rsidRPr="008B5FD4">
        <w:rPr>
          <w:rFonts w:ascii="Arial" w:hAnsi="Arial" w:cs="Arial"/>
          <w:kern w:val="0"/>
          <w:sz w:val="24"/>
          <w:szCs w:val="24"/>
          <w:u w:val="single"/>
          <w:lang w:val="pt"/>
        </w:rPr>
        <w:t>Importante</w:t>
      </w:r>
      <w:r>
        <w:rPr>
          <w:rFonts w:ascii="Arial" w:hAnsi="Arial" w:cs="Arial"/>
          <w:kern w:val="0"/>
          <w:sz w:val="20"/>
          <w:szCs w:val="20"/>
          <w:lang w:val="pt"/>
        </w:rPr>
        <w:t xml:space="preserve">: </w:t>
      </w:r>
      <w:r w:rsidR="0097521F">
        <w:rPr>
          <w:rFonts w:ascii="Arial" w:hAnsi="Arial" w:cs="Arial"/>
          <w:kern w:val="0"/>
          <w:sz w:val="20"/>
          <w:szCs w:val="20"/>
          <w:lang w:val="pt"/>
        </w:rPr>
        <w:t xml:space="preserve">    </w:t>
      </w:r>
      <w:r w:rsidRPr="008B5FD4">
        <w:rPr>
          <w:rFonts w:ascii="Arial" w:hAnsi="Arial" w:cs="Arial"/>
          <w:b/>
          <w:bCs/>
          <w:kern w:val="0"/>
          <w:sz w:val="24"/>
          <w:szCs w:val="24"/>
          <w:lang w:val="pt"/>
        </w:rPr>
        <w:t>MANTENHA SEUS DADOS ATUALIZADOS</w:t>
      </w:r>
      <w:r>
        <w:rPr>
          <w:rFonts w:ascii="Arial" w:hAnsi="Arial" w:cs="Arial"/>
          <w:kern w:val="0"/>
          <w:sz w:val="20"/>
          <w:szCs w:val="20"/>
          <w:lang w:val="pt"/>
        </w:rPr>
        <w:t xml:space="preserve"> </w:t>
      </w:r>
      <w:r w:rsidR="00DD2D41">
        <w:rPr>
          <w:rFonts w:ascii="Arial" w:hAnsi="Arial" w:cs="Arial"/>
          <w:kern w:val="0"/>
          <w:lang w:val="pt"/>
        </w:rPr>
        <w:t xml:space="preserve">  </w:t>
      </w:r>
    </w:p>
    <w:p w14:paraId="54EE7038" w14:textId="77777777" w:rsidR="0097521F" w:rsidRDefault="0097521F" w:rsidP="0097521F">
      <w:pPr>
        <w:autoSpaceDE w:val="0"/>
        <w:autoSpaceDN w:val="0"/>
        <w:adjustRightInd w:val="0"/>
        <w:spacing w:after="0" w:line="259" w:lineRule="atLeast"/>
        <w:ind w:left="709"/>
        <w:rPr>
          <w:rFonts w:ascii="Arial" w:hAnsi="Arial" w:cs="Arial"/>
          <w:kern w:val="0"/>
          <w:lang w:val="pt"/>
        </w:rPr>
      </w:pPr>
      <w:r>
        <w:rPr>
          <w:rFonts w:ascii="Arial" w:hAnsi="Arial" w:cs="Arial"/>
          <w:kern w:val="0"/>
          <w:sz w:val="24"/>
          <w:szCs w:val="24"/>
          <w:u w:val="single"/>
          <w:lang w:val="pt"/>
        </w:rPr>
        <w:t>Atendimento:</w:t>
      </w:r>
      <w:r>
        <w:rPr>
          <w:rFonts w:ascii="Arial" w:hAnsi="Arial" w:cs="Arial"/>
          <w:kern w:val="0"/>
          <w:lang w:val="pt"/>
        </w:rPr>
        <w:t xml:space="preserve"> Rua Frederico Moura, 1417 Cidade Nova </w:t>
      </w:r>
    </w:p>
    <w:p w14:paraId="2130AA45" w14:textId="0193B0FE" w:rsidR="00AF6096" w:rsidRDefault="0097521F" w:rsidP="0097521F">
      <w:pPr>
        <w:autoSpaceDE w:val="0"/>
        <w:autoSpaceDN w:val="0"/>
        <w:adjustRightInd w:val="0"/>
        <w:spacing w:after="0" w:line="259" w:lineRule="atLeast"/>
        <w:ind w:left="709"/>
        <w:rPr>
          <w:rFonts w:ascii="Arial" w:hAnsi="Arial" w:cs="Arial"/>
          <w:kern w:val="0"/>
          <w:lang w:val="pt"/>
        </w:rPr>
      </w:pPr>
      <w:r>
        <w:rPr>
          <w:rFonts w:ascii="Arial" w:hAnsi="Arial" w:cs="Arial"/>
          <w:kern w:val="0"/>
          <w:sz w:val="24"/>
          <w:szCs w:val="24"/>
          <w:u w:val="single"/>
          <w:lang w:val="pt"/>
        </w:rPr>
        <w:t>Horário:</w:t>
      </w:r>
      <w:r>
        <w:rPr>
          <w:rFonts w:ascii="Arial" w:hAnsi="Arial" w:cs="Arial"/>
          <w:kern w:val="0"/>
          <w:lang w:val="pt"/>
        </w:rPr>
        <w:t xml:space="preserve">          atendimento das 08h às 16,30 sem intervalo de almoço</w:t>
      </w:r>
      <w:r w:rsidR="00DD2D41">
        <w:rPr>
          <w:rFonts w:ascii="Arial" w:hAnsi="Arial" w:cs="Arial"/>
          <w:kern w:val="0"/>
          <w:lang w:val="pt"/>
        </w:rPr>
        <w:t xml:space="preserve">      </w:t>
      </w:r>
    </w:p>
    <w:p w14:paraId="193B57E7" w14:textId="77777777" w:rsidR="0097521F" w:rsidRDefault="0097521F" w:rsidP="0097521F">
      <w:pPr>
        <w:autoSpaceDE w:val="0"/>
        <w:autoSpaceDN w:val="0"/>
        <w:adjustRightInd w:val="0"/>
        <w:spacing w:after="0" w:line="259" w:lineRule="atLeast"/>
        <w:ind w:left="709"/>
        <w:rPr>
          <w:rFonts w:ascii="Arial" w:hAnsi="Arial" w:cs="Arial"/>
          <w:kern w:val="0"/>
          <w:lang w:val="pt"/>
        </w:rPr>
      </w:pPr>
    </w:p>
    <w:p w14:paraId="0BBB428F" w14:textId="4C8A68AC" w:rsidR="0097521F" w:rsidRDefault="0097521F" w:rsidP="0097521F">
      <w:pPr>
        <w:autoSpaceDE w:val="0"/>
        <w:autoSpaceDN w:val="0"/>
        <w:adjustRightInd w:val="0"/>
        <w:spacing w:after="0" w:line="259" w:lineRule="atLeast"/>
        <w:ind w:left="709"/>
        <w:rPr>
          <w:rFonts w:ascii="Arial" w:hAnsi="Arial" w:cs="Arial"/>
          <w:kern w:val="0"/>
          <w:lang w:val="pt"/>
        </w:rPr>
      </w:pPr>
      <w:r>
        <w:rPr>
          <w:rFonts w:ascii="Arial" w:hAnsi="Arial" w:cs="Arial"/>
          <w:kern w:val="0"/>
          <w:lang w:val="pt"/>
        </w:rPr>
        <w:t xml:space="preserve">                                           </w:t>
      </w:r>
      <w:r>
        <w:rPr>
          <w:noProof/>
          <w:lang w:eastAsia="pt-BR"/>
        </w:rPr>
        <w:drawing>
          <wp:inline distT="0" distB="0" distL="0" distR="0" wp14:anchorId="022B6D29" wp14:editId="3B89B361">
            <wp:extent cx="1990725" cy="1219200"/>
            <wp:effectExtent l="0" t="0" r="9525" b="0"/>
            <wp:docPr id="95305151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57108449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BEE10" w14:textId="63FBFB7A" w:rsidR="00CB242A" w:rsidRPr="00CF565A" w:rsidRDefault="00CB242A" w:rsidP="00AF6096">
      <w:pPr>
        <w:jc w:val="center"/>
        <w:rPr>
          <w:rFonts w:ascii="Arial" w:hAnsi="Arial" w:cs="Arial"/>
          <w:sz w:val="20"/>
          <w:szCs w:val="20"/>
        </w:rPr>
      </w:pPr>
    </w:p>
    <w:sectPr w:rsidR="00CB242A" w:rsidRPr="00CF565A" w:rsidSect="00CF565A">
      <w:headerReference w:type="default" r:id="rId12"/>
      <w:pgSz w:w="11906" w:h="16838"/>
      <w:pgMar w:top="170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3097" w14:textId="77777777" w:rsidR="00F23C7E" w:rsidRDefault="00F23C7E" w:rsidP="00CF565A">
      <w:pPr>
        <w:spacing w:after="0" w:line="240" w:lineRule="auto"/>
      </w:pPr>
      <w:r>
        <w:separator/>
      </w:r>
    </w:p>
  </w:endnote>
  <w:endnote w:type="continuationSeparator" w:id="0">
    <w:p w14:paraId="47C32A2E" w14:textId="77777777" w:rsidR="00F23C7E" w:rsidRDefault="00F23C7E" w:rsidP="00CF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7E06D" w14:textId="77777777" w:rsidR="00F23C7E" w:rsidRDefault="00F23C7E" w:rsidP="00CF565A">
      <w:pPr>
        <w:spacing w:after="0" w:line="240" w:lineRule="auto"/>
      </w:pPr>
      <w:r>
        <w:separator/>
      </w:r>
    </w:p>
  </w:footnote>
  <w:footnote w:type="continuationSeparator" w:id="0">
    <w:p w14:paraId="5DCD355C" w14:textId="77777777" w:rsidR="00F23C7E" w:rsidRDefault="00F23C7E" w:rsidP="00CF5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8780D" w14:textId="6B1A13AA" w:rsidR="00A92921" w:rsidRDefault="00A92921" w:rsidP="00A92921">
    <w:pPr>
      <w:pStyle w:val="Cabealho"/>
      <w:tabs>
        <w:tab w:val="left" w:pos="708"/>
      </w:tabs>
      <w:rPr>
        <w:rFonts w:eastAsia="Times New Roman" w:cs="Calibri"/>
        <w:b/>
        <w:color w:val="000000"/>
        <w:sz w:val="24"/>
        <w:szCs w:val="24"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170051E4" wp14:editId="42A562E8">
          <wp:simplePos x="0" y="0"/>
          <wp:positionH relativeFrom="margin">
            <wp:posOffset>419100</wp:posOffset>
          </wp:positionH>
          <wp:positionV relativeFrom="paragraph">
            <wp:posOffset>-88265</wp:posOffset>
          </wp:positionV>
          <wp:extent cx="1524000" cy="563880"/>
          <wp:effectExtent l="0" t="0" r="0" b="7620"/>
          <wp:wrapSquare wrapText="bothSides"/>
          <wp:docPr id="9" name="Imagem 9" descr="LOGO_SASS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SASS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3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757AD288" wp14:editId="1B75A45F">
          <wp:simplePos x="0" y="0"/>
          <wp:positionH relativeFrom="column">
            <wp:posOffset>5488305</wp:posOffset>
          </wp:positionH>
          <wp:positionV relativeFrom="paragraph">
            <wp:posOffset>-191770</wp:posOffset>
          </wp:positionV>
          <wp:extent cx="914400" cy="633730"/>
          <wp:effectExtent l="0" t="0" r="0" b="0"/>
          <wp:wrapSquare wrapText="bothSides"/>
          <wp:docPr id="165808182" name="Imagem 1" descr="png_b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png_b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565A">
      <w:rPr>
        <w:rFonts w:ascii="Arial Rounded MT Bold" w:eastAsia="Times New Roman" w:hAnsi="Arial Rounded MT Bold" w:cs="Calibri"/>
        <w:b/>
        <w:color w:val="000000"/>
        <w:sz w:val="24"/>
        <w:szCs w:val="24"/>
        <w:lang w:eastAsia="pt-BR"/>
      </w:rPr>
      <w:t xml:space="preserve">               </w:t>
    </w:r>
    <w:r>
      <w:rPr>
        <w:rFonts w:ascii="Arial Rounded MT Bold" w:eastAsia="Times New Roman" w:hAnsi="Arial Rounded MT Bold" w:cs="Calibri"/>
        <w:b/>
        <w:color w:val="000000"/>
        <w:sz w:val="24"/>
        <w:szCs w:val="24"/>
        <w:lang w:eastAsia="pt-BR"/>
      </w:rPr>
      <w:t xml:space="preserve">        </w:t>
    </w:r>
    <w:r w:rsidR="00CF565A">
      <w:rPr>
        <w:rFonts w:ascii="Arial Rounded MT Bold" w:eastAsia="Times New Roman" w:hAnsi="Arial Rounded MT Bold" w:cs="Calibri"/>
        <w:b/>
        <w:color w:val="000000"/>
        <w:sz w:val="24"/>
        <w:szCs w:val="24"/>
        <w:lang w:eastAsia="pt-BR"/>
      </w:rPr>
      <w:t>Serviço de Assistência e Seguro</w:t>
    </w:r>
    <w:r>
      <w:rPr>
        <w:rFonts w:eastAsia="Times New Roman" w:cs="Calibri"/>
        <w:b/>
        <w:color w:val="000000"/>
        <w:sz w:val="24"/>
        <w:szCs w:val="24"/>
        <w:lang w:eastAsia="pt-BR"/>
      </w:rPr>
      <w:t xml:space="preserve">  </w:t>
    </w:r>
  </w:p>
  <w:p w14:paraId="012F27ED" w14:textId="6A0D8F89" w:rsidR="00CF565A" w:rsidRPr="00A92921" w:rsidRDefault="00CF565A" w:rsidP="00A92921">
    <w:pPr>
      <w:pStyle w:val="Cabealho"/>
      <w:tabs>
        <w:tab w:val="left" w:pos="708"/>
      </w:tabs>
      <w:rPr>
        <w:rFonts w:eastAsia="Times New Roman" w:cs="Calibri"/>
        <w:b/>
        <w:color w:val="000000"/>
        <w:sz w:val="24"/>
        <w:szCs w:val="24"/>
        <w:lang w:eastAsia="pt-BR"/>
      </w:rPr>
    </w:pPr>
    <w:r>
      <w:rPr>
        <w:rFonts w:ascii="Arial Rounded MT Bold" w:eastAsia="Times New Roman" w:hAnsi="Arial Rounded MT Bold" w:cs="Calibri"/>
        <w:b/>
        <w:color w:val="000000"/>
        <w:sz w:val="24"/>
        <w:szCs w:val="24"/>
        <w:lang w:eastAsia="pt-BR"/>
      </w:rPr>
      <w:t>Social dos Municipiários de Franca</w:t>
    </w:r>
  </w:p>
  <w:p w14:paraId="091B5D42" w14:textId="77777777" w:rsidR="00CF565A" w:rsidRDefault="00CF565A" w:rsidP="00CF565A">
    <w:pPr>
      <w:pStyle w:val="Cabealho"/>
      <w:rPr>
        <w:rFonts w:ascii="Calibri" w:eastAsia="Calibri" w:hAnsi="Calibri" w:cs="Times New Roman"/>
      </w:rPr>
    </w:pPr>
  </w:p>
  <w:p w14:paraId="52CEDB82" w14:textId="77777777" w:rsidR="00CF565A" w:rsidRDefault="00CF565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515C"/>
    <w:multiLevelType w:val="hybridMultilevel"/>
    <w:tmpl w:val="6E9A7262"/>
    <w:lvl w:ilvl="0" w:tplc="0514513A">
      <w:numFmt w:val="bullet"/>
      <w:lvlText w:val="-"/>
      <w:lvlJc w:val="left"/>
      <w:pPr>
        <w:ind w:left="1129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" w15:restartNumberingAfterBreak="0">
    <w:nsid w:val="5FD4174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47256688">
    <w:abstractNumId w:val="1"/>
  </w:num>
  <w:num w:numId="2" w16cid:durableId="192683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42A"/>
    <w:rsid w:val="00025C80"/>
    <w:rsid w:val="0003257F"/>
    <w:rsid w:val="00053DE2"/>
    <w:rsid w:val="00063F0B"/>
    <w:rsid w:val="000829C2"/>
    <w:rsid w:val="000C5C2C"/>
    <w:rsid w:val="00106435"/>
    <w:rsid w:val="0012013D"/>
    <w:rsid w:val="00120EB7"/>
    <w:rsid w:val="0012668D"/>
    <w:rsid w:val="00143FE5"/>
    <w:rsid w:val="00144B48"/>
    <w:rsid w:val="001724FF"/>
    <w:rsid w:val="001B0570"/>
    <w:rsid w:val="001D2403"/>
    <w:rsid w:val="001E135A"/>
    <w:rsid w:val="00257D1D"/>
    <w:rsid w:val="002832F5"/>
    <w:rsid w:val="002C789A"/>
    <w:rsid w:val="002E6FB6"/>
    <w:rsid w:val="00304C21"/>
    <w:rsid w:val="00331D78"/>
    <w:rsid w:val="0036451A"/>
    <w:rsid w:val="00370F9E"/>
    <w:rsid w:val="00383214"/>
    <w:rsid w:val="003C08EA"/>
    <w:rsid w:val="00402510"/>
    <w:rsid w:val="00403A2F"/>
    <w:rsid w:val="004214D2"/>
    <w:rsid w:val="004C6417"/>
    <w:rsid w:val="00522DFE"/>
    <w:rsid w:val="00587BFD"/>
    <w:rsid w:val="005B2236"/>
    <w:rsid w:val="005D2C14"/>
    <w:rsid w:val="005D7141"/>
    <w:rsid w:val="006208BA"/>
    <w:rsid w:val="006852A0"/>
    <w:rsid w:val="0068530A"/>
    <w:rsid w:val="006A6A1D"/>
    <w:rsid w:val="006E32A4"/>
    <w:rsid w:val="0070511C"/>
    <w:rsid w:val="007219DD"/>
    <w:rsid w:val="00794039"/>
    <w:rsid w:val="00796588"/>
    <w:rsid w:val="0081787C"/>
    <w:rsid w:val="00823AB5"/>
    <w:rsid w:val="0087570A"/>
    <w:rsid w:val="008B5FD4"/>
    <w:rsid w:val="008E4ABB"/>
    <w:rsid w:val="0097521F"/>
    <w:rsid w:val="009945F4"/>
    <w:rsid w:val="009A6091"/>
    <w:rsid w:val="009E1B2F"/>
    <w:rsid w:val="009F37CC"/>
    <w:rsid w:val="00A001E6"/>
    <w:rsid w:val="00A27759"/>
    <w:rsid w:val="00A92921"/>
    <w:rsid w:val="00AA7831"/>
    <w:rsid w:val="00AD4651"/>
    <w:rsid w:val="00AE7C31"/>
    <w:rsid w:val="00AF6096"/>
    <w:rsid w:val="00B046B6"/>
    <w:rsid w:val="00B10705"/>
    <w:rsid w:val="00B20528"/>
    <w:rsid w:val="00B614DA"/>
    <w:rsid w:val="00B636CD"/>
    <w:rsid w:val="00B9492E"/>
    <w:rsid w:val="00BA48D8"/>
    <w:rsid w:val="00BB70F0"/>
    <w:rsid w:val="00BB79E0"/>
    <w:rsid w:val="00BF09FB"/>
    <w:rsid w:val="00BF53F6"/>
    <w:rsid w:val="00C04A6B"/>
    <w:rsid w:val="00C07C3D"/>
    <w:rsid w:val="00C4126E"/>
    <w:rsid w:val="00C43D1B"/>
    <w:rsid w:val="00C51A1B"/>
    <w:rsid w:val="00C66253"/>
    <w:rsid w:val="00C76065"/>
    <w:rsid w:val="00C9337A"/>
    <w:rsid w:val="00CB242A"/>
    <w:rsid w:val="00CC7EE6"/>
    <w:rsid w:val="00CF565A"/>
    <w:rsid w:val="00D12F6E"/>
    <w:rsid w:val="00D47365"/>
    <w:rsid w:val="00D566DE"/>
    <w:rsid w:val="00D77ABC"/>
    <w:rsid w:val="00D81FF9"/>
    <w:rsid w:val="00D95ECB"/>
    <w:rsid w:val="00DD2D41"/>
    <w:rsid w:val="00E6161B"/>
    <w:rsid w:val="00E84606"/>
    <w:rsid w:val="00E92672"/>
    <w:rsid w:val="00EF0705"/>
    <w:rsid w:val="00F07890"/>
    <w:rsid w:val="00F23C7E"/>
    <w:rsid w:val="00F36567"/>
    <w:rsid w:val="00F6122F"/>
    <w:rsid w:val="00F763AB"/>
    <w:rsid w:val="00F86DCF"/>
    <w:rsid w:val="00F918FF"/>
    <w:rsid w:val="00FC265B"/>
    <w:rsid w:val="00FD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99534"/>
  <w15:chartTrackingRefBased/>
  <w15:docId w15:val="{EA81BE3F-9AE1-40A5-BA27-A4A8B858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E135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E13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nhideWhenUsed/>
    <w:rsid w:val="00CF5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F565A"/>
  </w:style>
  <w:style w:type="paragraph" w:styleId="Rodap">
    <w:name w:val="footer"/>
    <w:basedOn w:val="Normal"/>
    <w:link w:val="RodapChar"/>
    <w:uiPriority w:val="99"/>
    <w:unhideWhenUsed/>
    <w:rsid w:val="00CF5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65A"/>
  </w:style>
  <w:style w:type="character" w:styleId="MenoPendente">
    <w:name w:val="Unresolved Mention"/>
    <w:basedOn w:val="Fontepargpadro"/>
    <w:uiPriority w:val="99"/>
    <w:semiHidden/>
    <w:unhideWhenUsed/>
    <w:rsid w:val="00B2052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57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7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jpg@01DD3547.54E72ED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313D31F74E14CA65C2FD026B1EB35" ma:contentTypeVersion="9" ma:contentTypeDescription="Create a new document." ma:contentTypeScope="" ma:versionID="48932a95b08d8bee1ffe5d06b6a0973f">
  <xsd:schema xmlns:xsd="http://www.w3.org/2001/XMLSchema" xmlns:xs="http://www.w3.org/2001/XMLSchema" xmlns:p="http://schemas.microsoft.com/office/2006/metadata/properties" xmlns:ns3="74cfc135-f8cc-4e9b-bc39-02bb7bd1184e" xmlns:ns4="ce5a7742-a0c4-4060-a380-9e193e758c65" targetNamespace="http://schemas.microsoft.com/office/2006/metadata/properties" ma:root="true" ma:fieldsID="09e05c3019c996d347c6030a805d96e0" ns3:_="" ns4:_="">
    <xsd:import namespace="74cfc135-f8cc-4e9b-bc39-02bb7bd1184e"/>
    <xsd:import namespace="ce5a7742-a0c4-4060-a380-9e193e758c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fc135-f8cc-4e9b-bc39-02bb7bd11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a7742-a0c4-4060-a380-9e193e758c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cfc135-f8cc-4e9b-bc39-02bb7bd1184e" xsi:nil="true"/>
  </documentManagement>
</p:properties>
</file>

<file path=customXml/itemProps1.xml><?xml version="1.0" encoding="utf-8"?>
<ds:datastoreItem xmlns:ds="http://schemas.openxmlformats.org/officeDocument/2006/customXml" ds:itemID="{4A94C32E-5ADC-47DB-8D43-F57D1836A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3FC2CD-3B39-41A9-ABF8-1FC38C9E5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fc135-f8cc-4e9b-bc39-02bb7bd1184e"/>
    <ds:schemaRef ds:uri="ce5a7742-a0c4-4060-a380-9e193e758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FF10F8-061D-4CC9-9500-0DB70138D8F1}">
  <ds:schemaRefs>
    <ds:schemaRef ds:uri="http://schemas.microsoft.com/office/2006/metadata/properties"/>
    <ds:schemaRef ds:uri="http://schemas.microsoft.com/office/infopath/2007/PartnerControls"/>
    <ds:schemaRef ds:uri="74cfc135-f8cc-4e9b-bc39-02bb7bd118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558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Rodrigues da Silva</dc:creator>
  <cp:keywords/>
  <dc:description/>
  <cp:lastModifiedBy>SASSOMi Franca</cp:lastModifiedBy>
  <cp:revision>2</cp:revision>
  <cp:lastPrinted>2024-08-19T12:36:00Z</cp:lastPrinted>
  <dcterms:created xsi:type="dcterms:W3CDTF">2026-10-19T19:53:00Z</dcterms:created>
  <dcterms:modified xsi:type="dcterms:W3CDTF">2026-10-19T19:53:00Z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0x010100D4A313D31F74E14CA65C2FD026B1EB35</vt:lpwstr>
  </property>
</Properties>
</file>